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7153B" w14:textId="77D3745F" w:rsidR="006D6FA4" w:rsidRPr="006D6FA4" w:rsidRDefault="006D6FA4" w:rsidP="006D6FA4">
      <w:pPr>
        <w:jc w:val="center"/>
        <w:rPr>
          <w:b/>
          <w:bCs/>
        </w:rPr>
      </w:pPr>
      <w:r w:rsidRPr="006D6FA4">
        <w:rPr>
          <w:b/>
          <w:bCs/>
        </w:rPr>
        <w:t xml:space="preserve">Техническое задание </w:t>
      </w:r>
    </w:p>
    <w:p w14:paraId="0624660A" w14:textId="5CAFB65E" w:rsidR="006D6FA4" w:rsidRPr="006D6FA4" w:rsidRDefault="006D6FA4" w:rsidP="006D6FA4">
      <w:pPr>
        <w:jc w:val="center"/>
        <w:rPr>
          <w:b/>
          <w:bCs/>
        </w:rPr>
      </w:pPr>
      <w:r w:rsidRPr="006D6FA4">
        <w:rPr>
          <w:b/>
          <w:bCs/>
        </w:rPr>
        <w:t>на оказание услуг по перекатке пожарных рукавов внутреннего противопожарного водопровода для нужд</w:t>
      </w:r>
    </w:p>
    <w:p w14:paraId="5BF42284" w14:textId="0CC691FF" w:rsidR="006D6FA4" w:rsidRDefault="006D6FA4" w:rsidP="006D6FA4">
      <w:pPr>
        <w:jc w:val="center"/>
        <w:rPr>
          <w:b/>
          <w:bCs/>
        </w:rPr>
      </w:pPr>
      <w:r w:rsidRPr="006D6FA4">
        <w:rPr>
          <w:b/>
          <w:bCs/>
        </w:rPr>
        <w:t>ФГУП Государственный заказчик</w:t>
      </w:r>
    </w:p>
    <w:p w14:paraId="38DB9AEF" w14:textId="1F37BF31" w:rsidR="006D6FA4" w:rsidRDefault="006D6FA4" w:rsidP="006D6FA4">
      <w:pPr>
        <w:jc w:val="center"/>
        <w:rPr>
          <w:b/>
          <w:bCs/>
        </w:rPr>
      </w:pPr>
      <w:r>
        <w:rPr>
          <w:b/>
          <w:bCs/>
        </w:rPr>
        <w:t>г. Москва</w:t>
      </w:r>
    </w:p>
    <w:p w14:paraId="38AE6B35" w14:textId="165390C5" w:rsidR="006D6FA4" w:rsidRDefault="006D6FA4" w:rsidP="006D6FA4">
      <w:pPr>
        <w:jc w:val="center"/>
        <w:rPr>
          <w:b/>
          <w:bCs/>
        </w:rPr>
      </w:pPr>
    </w:p>
    <w:p w14:paraId="1EE5981B" w14:textId="690902AC" w:rsidR="006D6FA4" w:rsidRDefault="006D6FA4" w:rsidP="006D6FA4">
      <w:pPr>
        <w:jc w:val="center"/>
        <w:rPr>
          <w:b/>
          <w:bCs/>
        </w:rPr>
      </w:pPr>
    </w:p>
    <w:p w14:paraId="07369CE5" w14:textId="12CE6B11" w:rsidR="006D6FA4" w:rsidRDefault="006D6FA4" w:rsidP="006D6FA4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Общие сведения</w:t>
      </w:r>
    </w:p>
    <w:p w14:paraId="13EE2972" w14:textId="7D7BD0BC" w:rsidR="006D6FA4" w:rsidRDefault="006D6FA4" w:rsidP="006D6FA4">
      <w:pPr>
        <w:pStyle w:val="a3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Проведение работ по перекатке пожарных рукавов на новое ребро в новую скатку</w:t>
      </w:r>
    </w:p>
    <w:p w14:paraId="3217C89E" w14:textId="22B809D9" w:rsidR="006D6FA4" w:rsidRDefault="006D6FA4" w:rsidP="006D6FA4">
      <w:pPr>
        <w:pStyle w:val="a3"/>
        <w:ind w:left="1080"/>
        <w:jc w:val="both"/>
      </w:pPr>
      <w:r>
        <w:t xml:space="preserve">Основанием для проведения перекатки пожарных рукавов является </w:t>
      </w:r>
      <w:r w:rsidRPr="006D6FA4">
        <w:t>п</w:t>
      </w:r>
      <w:r>
        <w:t xml:space="preserve">ункт </w:t>
      </w:r>
      <w:r w:rsidRPr="006D6FA4">
        <w:t>50</w:t>
      </w:r>
      <w:r>
        <w:t xml:space="preserve"> </w:t>
      </w:r>
      <w:r w:rsidRPr="006D6FA4">
        <w:t>Постановления Правительства РФ от 16.09.2020 N 1479 (ред. от 31.12.2020) "Об</w:t>
      </w:r>
      <w:r>
        <w:t xml:space="preserve"> </w:t>
      </w:r>
      <w:r w:rsidRPr="006D6FA4">
        <w:t>утверждении Правил противопожарного режима в Российской Федерации"</w:t>
      </w:r>
      <w:r>
        <w:t xml:space="preserve"> - </w:t>
      </w:r>
      <w:r w:rsidRPr="006D6FA4">
        <w:t>"Руководитель организации обеспечивает укомплектованность пожарных кранов внутреннего противопожарного водопровода исправными пожарными рукавами, ручными пожарными стволами и пожарными запорными клапанами, организует перекатку пожарных рукавов (не реже 1 раза в год)..."</w:t>
      </w:r>
      <w:r>
        <w:t xml:space="preserve"> </w:t>
      </w:r>
    </w:p>
    <w:p w14:paraId="14436819" w14:textId="77777777" w:rsidR="006D6FA4" w:rsidRDefault="006D6FA4" w:rsidP="006D6FA4">
      <w:pPr>
        <w:pStyle w:val="a3"/>
        <w:ind w:left="1080"/>
        <w:jc w:val="both"/>
      </w:pPr>
    </w:p>
    <w:p w14:paraId="095E94C4" w14:textId="0A906727" w:rsidR="006D6FA4" w:rsidRDefault="006D6FA4" w:rsidP="006D6FA4">
      <w:pPr>
        <w:pStyle w:val="a3"/>
        <w:ind w:left="1080"/>
        <w:jc w:val="both"/>
      </w:pPr>
      <w:r>
        <w:t xml:space="preserve">Провести перекатку пожарных рукавов на новое ребро и скатку со смещением канта (шва) на 90 градусов на этажах в здании </w:t>
      </w:r>
      <w:r w:rsidR="00B43689">
        <w:t xml:space="preserve">в количестве 90 шт. Диаметр пожарных рукавов – 51 мм. </w:t>
      </w:r>
    </w:p>
    <w:p w14:paraId="60D1ECC0" w14:textId="70747AAE" w:rsidR="00B43689" w:rsidRDefault="00B43689" w:rsidP="006D6FA4">
      <w:pPr>
        <w:pStyle w:val="a3"/>
        <w:ind w:left="1080"/>
        <w:jc w:val="both"/>
      </w:pPr>
    </w:p>
    <w:p w14:paraId="3F936BDC" w14:textId="542F8E40" w:rsidR="00B43689" w:rsidRDefault="00B43689" w:rsidP="006D6FA4">
      <w:pPr>
        <w:pStyle w:val="a3"/>
        <w:ind w:left="1080"/>
        <w:jc w:val="both"/>
      </w:pPr>
      <w:r>
        <w:t xml:space="preserve">Перекатку пожарных рукавов произвести на специальном станке, у мест расположения пожарных кранов. </w:t>
      </w:r>
    </w:p>
    <w:p w14:paraId="3F711480" w14:textId="702C57E0" w:rsidR="00B43689" w:rsidRDefault="00B43689" w:rsidP="006D6FA4">
      <w:pPr>
        <w:pStyle w:val="a3"/>
        <w:ind w:left="1080"/>
        <w:jc w:val="both"/>
      </w:pPr>
    </w:p>
    <w:p w14:paraId="7034235C" w14:textId="3FE7921C" w:rsidR="00B43689" w:rsidRDefault="00B43689" w:rsidP="006D6FA4">
      <w:pPr>
        <w:pStyle w:val="a3"/>
        <w:ind w:left="1080"/>
        <w:jc w:val="both"/>
      </w:pPr>
      <w:r>
        <w:t>Произвести осмотр пожарных рукавов при производстве работ на предмет явных повреждений. О выявленных недостатках незамедлительно сообщить Заказчику, недостатки отобразить в Акте перекатки пожарных рукавов.</w:t>
      </w:r>
    </w:p>
    <w:p w14:paraId="31DD0B39" w14:textId="08045563" w:rsidR="00B43689" w:rsidRDefault="00B43689" w:rsidP="006D6FA4">
      <w:pPr>
        <w:pStyle w:val="a3"/>
        <w:ind w:left="1080"/>
        <w:jc w:val="both"/>
      </w:pPr>
    </w:p>
    <w:p w14:paraId="294C7BFA" w14:textId="6FE42B52" w:rsidR="00B43689" w:rsidRDefault="00B43689" w:rsidP="006D6FA4">
      <w:pPr>
        <w:pStyle w:val="a3"/>
        <w:ind w:left="1080"/>
        <w:jc w:val="both"/>
      </w:pPr>
      <w:r>
        <w:t>После проведения работ, закрепить бирку перекатки пожарных рукавов на каждом рукаве. Рукав присоединить плотно соединительной головкой к пожарному крану, пожарные стволы присоединить к пожарным рукавам, пожарные рукава установить в пожарные шкафы.</w:t>
      </w:r>
    </w:p>
    <w:p w14:paraId="1F5ED0DE" w14:textId="52B1C129" w:rsidR="00B43689" w:rsidRDefault="00B43689" w:rsidP="006D6FA4">
      <w:pPr>
        <w:pStyle w:val="a3"/>
        <w:ind w:left="1080"/>
        <w:jc w:val="both"/>
      </w:pPr>
    </w:p>
    <w:p w14:paraId="084C2374" w14:textId="6C005B85" w:rsidR="00B43689" w:rsidRDefault="00B43689" w:rsidP="006D6FA4">
      <w:pPr>
        <w:pStyle w:val="a3"/>
        <w:ind w:left="1080"/>
        <w:jc w:val="both"/>
      </w:pPr>
      <w:r>
        <w:t xml:space="preserve">По итогу работ подготовить Акт на перекатку пожарных рукавов в 2 </w:t>
      </w:r>
      <w:proofErr w:type="spellStart"/>
      <w:r>
        <w:t>экз</w:t>
      </w:r>
      <w:proofErr w:type="spellEnd"/>
      <w:r>
        <w:t xml:space="preserve"> и предъявить для подписи Заказчику.</w:t>
      </w:r>
    </w:p>
    <w:p w14:paraId="2B44E8D6" w14:textId="0DA52A4B" w:rsidR="00B43689" w:rsidRDefault="00B43689" w:rsidP="006D6FA4">
      <w:pPr>
        <w:pStyle w:val="a3"/>
        <w:ind w:left="1080"/>
        <w:jc w:val="both"/>
      </w:pPr>
    </w:p>
    <w:p w14:paraId="14543CD7" w14:textId="2ACE3C78" w:rsidR="00B43689" w:rsidRPr="00B43689" w:rsidRDefault="00B43689" w:rsidP="00B43689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B43689">
        <w:rPr>
          <w:b/>
          <w:bCs/>
        </w:rPr>
        <w:t>Требования к исполнителю</w:t>
      </w:r>
    </w:p>
    <w:p w14:paraId="44F28E40" w14:textId="508D51EC" w:rsidR="00B43689" w:rsidRDefault="00B43689" w:rsidP="00B43689">
      <w:pPr>
        <w:pStyle w:val="a3"/>
        <w:numPr>
          <w:ilvl w:val="1"/>
          <w:numId w:val="1"/>
        </w:numPr>
        <w:jc w:val="both"/>
      </w:pPr>
      <w:r>
        <w:t>Исполнитель должен иметь лицензию МЧС России на осуществление деятельности по техническому обслуживанию средств пожаротушения</w:t>
      </w:r>
    </w:p>
    <w:p w14:paraId="588C9955" w14:textId="012347F8" w:rsidR="00B43689" w:rsidRDefault="00B43689" w:rsidP="00B43689">
      <w:pPr>
        <w:pStyle w:val="a3"/>
        <w:numPr>
          <w:ilvl w:val="1"/>
          <w:numId w:val="1"/>
        </w:numPr>
        <w:jc w:val="both"/>
      </w:pPr>
      <w:r>
        <w:t>Исполнитель должен иметь соответствующий набор оборудования и инструментов для производства работ.</w:t>
      </w:r>
    </w:p>
    <w:p w14:paraId="418CA7F8" w14:textId="16736A49" w:rsidR="00B43689" w:rsidRDefault="00B43689" w:rsidP="00B43689">
      <w:pPr>
        <w:pStyle w:val="a3"/>
        <w:numPr>
          <w:ilvl w:val="1"/>
          <w:numId w:val="1"/>
        </w:numPr>
        <w:jc w:val="both"/>
      </w:pPr>
      <w:r>
        <w:t>Исполнитель обязан оформить советующие акты по итогу перекатки пожарных рукавов</w:t>
      </w:r>
    </w:p>
    <w:p w14:paraId="64C1240C" w14:textId="204E658E" w:rsidR="00B43689" w:rsidRPr="00B43689" w:rsidRDefault="00B43689" w:rsidP="00B43689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B43689">
        <w:rPr>
          <w:b/>
          <w:bCs/>
        </w:rPr>
        <w:t>Описание объекта</w:t>
      </w:r>
    </w:p>
    <w:p w14:paraId="7A9ACEFA" w14:textId="5AEA1DF3" w:rsidR="00B43689" w:rsidRDefault="00B43689" w:rsidP="00B43689">
      <w:pPr>
        <w:pStyle w:val="a3"/>
        <w:numPr>
          <w:ilvl w:val="1"/>
          <w:numId w:val="1"/>
        </w:numPr>
        <w:jc w:val="both"/>
      </w:pPr>
      <w:r>
        <w:t>Административный корпус ФГУП Государственный заказчик, расположенный по адресу</w:t>
      </w:r>
      <w:r w:rsidR="004C6719">
        <w:t>: _____________</w:t>
      </w:r>
    </w:p>
    <w:p w14:paraId="628BDF2C" w14:textId="4332C41E" w:rsidR="004C6719" w:rsidRDefault="004C6719" w:rsidP="004C6719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4C6719">
        <w:rPr>
          <w:b/>
          <w:bCs/>
        </w:rPr>
        <w:t>Дополнительные требования</w:t>
      </w:r>
    </w:p>
    <w:p w14:paraId="0D9A8865" w14:textId="783E9CCE" w:rsidR="004C6719" w:rsidRDefault="004C6719" w:rsidP="004C6719">
      <w:pPr>
        <w:pStyle w:val="a3"/>
        <w:jc w:val="both"/>
      </w:pPr>
      <w:r w:rsidRPr="004C6719">
        <w:lastRenderedPageBreak/>
        <w:t xml:space="preserve">Производить работы </w:t>
      </w:r>
      <w:r>
        <w:t>в условиях действующего учреждения с соблюдением действующих норм по охране труда и пожарной безопасности</w:t>
      </w:r>
    </w:p>
    <w:p w14:paraId="1512904A" w14:textId="13C1DDE9" w:rsidR="004C6719" w:rsidRDefault="004C6719" w:rsidP="004C6719">
      <w:pPr>
        <w:pStyle w:val="a3"/>
        <w:jc w:val="both"/>
      </w:pPr>
      <w:r>
        <w:t>Время производства работ: понедельник – пятница (рабочие дни) с 9.00 до 18.00</w:t>
      </w:r>
    </w:p>
    <w:p w14:paraId="0F6AE793" w14:textId="77777777" w:rsidR="004C6719" w:rsidRPr="004C6719" w:rsidRDefault="004C6719" w:rsidP="004C6719">
      <w:pPr>
        <w:pStyle w:val="a3"/>
        <w:jc w:val="both"/>
      </w:pPr>
    </w:p>
    <w:p w14:paraId="164A8090" w14:textId="77777777" w:rsidR="004C6719" w:rsidRDefault="004C6719" w:rsidP="004C6719">
      <w:pPr>
        <w:pStyle w:val="a3"/>
        <w:jc w:val="both"/>
      </w:pPr>
    </w:p>
    <w:p w14:paraId="42FD173E" w14:textId="2EBCA71F" w:rsidR="004C6719" w:rsidRDefault="004C6719" w:rsidP="004C6719">
      <w:pPr>
        <w:jc w:val="both"/>
      </w:pPr>
    </w:p>
    <w:p w14:paraId="166414AD" w14:textId="77777777" w:rsidR="004C6719" w:rsidRPr="006D6FA4" w:rsidRDefault="004C6719" w:rsidP="004C6719">
      <w:pPr>
        <w:jc w:val="both"/>
      </w:pPr>
    </w:p>
    <w:p w14:paraId="71C8299C" w14:textId="557811DE" w:rsidR="006D6FA4" w:rsidRPr="006D6FA4" w:rsidRDefault="006D6FA4" w:rsidP="006D6FA4">
      <w:pPr>
        <w:pStyle w:val="a3"/>
        <w:ind w:left="1080"/>
        <w:jc w:val="both"/>
      </w:pPr>
    </w:p>
    <w:p w14:paraId="1203A5A6" w14:textId="26F13026" w:rsidR="006D6FA4" w:rsidRPr="006D6FA4" w:rsidRDefault="006D6FA4" w:rsidP="006D6FA4">
      <w:pPr>
        <w:pStyle w:val="a3"/>
        <w:ind w:left="1080"/>
        <w:jc w:val="both"/>
      </w:pPr>
    </w:p>
    <w:sectPr w:rsidR="006D6FA4" w:rsidRPr="006D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C22CA"/>
    <w:multiLevelType w:val="multilevel"/>
    <w:tmpl w:val="603A0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A4"/>
    <w:rsid w:val="004C6719"/>
    <w:rsid w:val="006D6FA4"/>
    <w:rsid w:val="00B4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13CF88"/>
  <w15:chartTrackingRefBased/>
  <w15:docId w15:val="{E0B50590-7DAC-394E-8F29-66AD9C6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Остапенко</dc:creator>
  <cp:keywords/>
  <dc:description/>
  <cp:lastModifiedBy>Антон Остапенко</cp:lastModifiedBy>
  <cp:revision>1</cp:revision>
  <dcterms:created xsi:type="dcterms:W3CDTF">2021-03-10T17:29:00Z</dcterms:created>
  <dcterms:modified xsi:type="dcterms:W3CDTF">2021-03-10T17:53:00Z</dcterms:modified>
</cp:coreProperties>
</file>